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373380</wp:posOffset>
            </wp:positionH>
            <wp:positionV relativeFrom="margin">
              <wp:posOffset>-74294</wp:posOffset>
            </wp:positionV>
            <wp:extent cx="1110615" cy="106807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68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RACHUNEK ZA SĘDZIOWANIE ZAWODÓW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-190499</wp:posOffset>
                </wp:positionV>
                <wp:extent cx="6779202" cy="1018747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62749" y="0"/>
                          <a:ext cx="6766502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-190499</wp:posOffset>
                </wp:positionV>
                <wp:extent cx="6779202" cy="10187478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9202" cy="10187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MAŁOPOLSKIEGO ZWIĄZKU PIŁKI SIATKOWEJ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(data i miejsce)          </w:t>
      </w:r>
    </w:p>
    <w:p w:rsidR="00000000" w:rsidDel="00000000" w:rsidP="00000000" w:rsidRDefault="00000000" w:rsidRPr="00000000" w14:paraId="00000006">
      <w:pPr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NOMINACJA</w:t>
      </w:r>
    </w:p>
    <w:tbl>
      <w:tblPr>
        <w:tblStyle w:val="Table1"/>
        <w:tblW w:w="9390.0" w:type="dxa"/>
        <w:jc w:val="left"/>
        <w:tblInd w:w="7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9"/>
        <w:gridCol w:w="3205"/>
        <w:gridCol w:w="3276"/>
        <w:tblGridChange w:id="0">
          <w:tblGrid>
            <w:gridCol w:w="2909"/>
            <w:gridCol w:w="3205"/>
            <w:gridCol w:w="3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SĘDZIEGO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NUMER ZAWODÓW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TERMIN ZAWODÓW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KATEGORIAZAWODÓW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POMIĘDZY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MIEJSCE ZAWODÓW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FUNKCJA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3722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2. RACHUNEK</w:t>
      </w:r>
    </w:p>
    <w:tbl>
      <w:tblPr>
        <w:tblStyle w:val="Table2"/>
        <w:tblW w:w="9390.0" w:type="dxa"/>
        <w:jc w:val="left"/>
        <w:tblInd w:w="7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6521"/>
        <w:tblGridChange w:id="0">
          <w:tblGrid>
            <w:gridCol w:w="2869"/>
            <w:gridCol w:w="6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WYSTAWCA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ZAMIESZKANIA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I ADRES URZĘDU SKARBOWEGO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RACHUNEK DLA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sędziowanie zawodów w piłce siatkowej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(podstawa prawna: Art. 13 pkt 2 Ustawy o Podatku Dochodowym od Osób Fizycznych)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3"/>
        <w:gridCol w:w="6520"/>
        <w:gridCol w:w="1418"/>
        <w:tblGridChange w:id="0">
          <w:tblGrid>
            <w:gridCol w:w="1443"/>
            <w:gridCol w:w="6520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STAWKA BRUTTO: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KOSZTY UZYSKANIA PRZYCHODU: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PODSTAWA OPODATKOWANIA: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WYSOKOŚĆ PODATKU 12%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WYPŁATY: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SŁOWNIE: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OTRZYMAŁEM……………………………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BA1A0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1A0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848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848F0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4C3F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RHK3fPFhsOjqCJmHpX9lorgzw==">AMUW2mVHSOh3nX0ahQ7uriqpivIzuHj4sx1uikihBKrzPHdhtxEo+2kiysCvCf8sSAvLz+MU4DILfUGhp5P5ZxHY1G+3F/eUp+p9cqONsJH0/JxyBSjKrsznl6UbeYG6DFMr3kmJVKJz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2019-10-17T12:48:00Z</dcterms:created>
  <dc:creator>Piotr</dc:creator>
</cp:coreProperties>
</file>